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60" w:rsidRDefault="006A5AAE" w:rsidP="006A5AAE">
      <w:pPr>
        <w:rPr>
          <w:sz w:val="40"/>
          <w:szCs w:val="40"/>
        </w:rPr>
      </w:pPr>
      <w:r w:rsidRPr="006A5AAE">
        <w:rPr>
          <w:sz w:val="40"/>
          <w:szCs w:val="40"/>
        </w:rPr>
        <w:t>Seznam požadovaných dokumentů</w:t>
      </w:r>
      <w:r w:rsidR="00EF45BE">
        <w:rPr>
          <w:sz w:val="40"/>
          <w:szCs w:val="40"/>
        </w:rPr>
        <w:t xml:space="preserve"> LEK CKTCH Brno k vydání stanoviska k navrhované studii.</w:t>
      </w:r>
    </w:p>
    <w:p w:rsidR="006A5AAE" w:rsidRDefault="006A5AAE" w:rsidP="006A5AAE">
      <w:pPr>
        <w:rPr>
          <w:sz w:val="40"/>
          <w:szCs w:val="40"/>
        </w:rPr>
      </w:pPr>
    </w:p>
    <w:p w:rsidR="006A5AAE" w:rsidRDefault="00E7616C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Průvodní dopis</w:t>
      </w:r>
    </w:p>
    <w:p w:rsidR="00E7616C" w:rsidRDefault="00E7616C" w:rsidP="00E761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7616C">
        <w:rPr>
          <w:sz w:val="24"/>
          <w:szCs w:val="24"/>
        </w:rPr>
        <w:t xml:space="preserve">Žádost o vyjádření stanoviska EK s </w:t>
      </w:r>
      <w:proofErr w:type="gramStart"/>
      <w:r w:rsidRPr="00E7616C">
        <w:rPr>
          <w:sz w:val="24"/>
          <w:szCs w:val="24"/>
        </w:rPr>
        <w:t>prováděním  klinického</w:t>
      </w:r>
      <w:proofErr w:type="gramEnd"/>
      <w:r w:rsidRPr="00E7616C">
        <w:rPr>
          <w:sz w:val="24"/>
          <w:szCs w:val="24"/>
        </w:rPr>
        <w:t xml:space="preserve"> hodnocení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Protokol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Souhrn protokolu v českém jazyce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5AAE">
        <w:rPr>
          <w:sz w:val="24"/>
          <w:szCs w:val="24"/>
        </w:rPr>
        <w:t xml:space="preserve">Soubor </w:t>
      </w:r>
      <w:proofErr w:type="gramStart"/>
      <w:r w:rsidRPr="006A5AAE">
        <w:rPr>
          <w:sz w:val="24"/>
          <w:szCs w:val="24"/>
        </w:rPr>
        <w:t xml:space="preserve">informací </w:t>
      </w:r>
      <w:r>
        <w:rPr>
          <w:sz w:val="24"/>
          <w:szCs w:val="24"/>
        </w:rPr>
        <w:t xml:space="preserve"> pro</w:t>
      </w:r>
      <w:proofErr w:type="gramEnd"/>
      <w:r>
        <w:rPr>
          <w:sz w:val="24"/>
          <w:szCs w:val="24"/>
        </w:rPr>
        <w:t xml:space="preserve"> zkoušejícího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Formulář informovaného souhlasu v českém jazyce</w:t>
      </w:r>
      <w:bookmarkStart w:id="0" w:name="_GoBack"/>
      <w:bookmarkEnd w:id="0"/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 pro subjekty hodnocení v českém jazyce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A5AAE">
        <w:rPr>
          <w:sz w:val="24"/>
          <w:szCs w:val="24"/>
        </w:rPr>
        <w:t>Soubor inf</w:t>
      </w:r>
      <w:r>
        <w:rPr>
          <w:sz w:val="24"/>
          <w:szCs w:val="24"/>
        </w:rPr>
        <w:t>ormací o zkoušeném přípravku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multicentrických studií seznam center, kde bude klinické hodnocení probíhat</w:t>
      </w:r>
      <w:r w:rsidR="00AC1D5E">
        <w:rPr>
          <w:sz w:val="24"/>
          <w:szCs w:val="24"/>
        </w:rPr>
        <w:t xml:space="preserve">, návrh dohody mezi zadavatelem a centry klinického hodnocení, životopis </w:t>
      </w:r>
      <w:r w:rsidR="00EF45BE">
        <w:rPr>
          <w:sz w:val="24"/>
          <w:szCs w:val="24"/>
        </w:rPr>
        <w:t xml:space="preserve">hlavního </w:t>
      </w:r>
      <w:r w:rsidR="00AC1D5E">
        <w:rPr>
          <w:sz w:val="24"/>
          <w:szCs w:val="24"/>
        </w:rPr>
        <w:t xml:space="preserve">zkoušejícího </w:t>
      </w:r>
      <w:r w:rsidR="00F749E4">
        <w:rPr>
          <w:sz w:val="24"/>
          <w:szCs w:val="24"/>
        </w:rPr>
        <w:t xml:space="preserve">celé studie, </w:t>
      </w:r>
      <w:r w:rsidR="00AC1D5E">
        <w:rPr>
          <w:sz w:val="24"/>
          <w:szCs w:val="24"/>
        </w:rPr>
        <w:t>odpovědného za provádění KH v jednotlivých centrech</w:t>
      </w:r>
      <w:r w:rsidR="00853858">
        <w:rPr>
          <w:sz w:val="24"/>
          <w:szCs w:val="24"/>
        </w:rPr>
        <w:t>, adresa multicentrické EK, ke které bylo KH předloženo</w:t>
      </w:r>
      <w:r w:rsidR="005020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Životopisy zkoušejících, provádějících hodnocení v daném centru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 o kontaktní osobě</w:t>
      </w:r>
      <w:r w:rsidR="00F749E4">
        <w:rPr>
          <w:sz w:val="24"/>
          <w:szCs w:val="24"/>
        </w:rPr>
        <w:t xml:space="preserve"> /uvést do informace pro subjekty hodnocení/</w:t>
      </w:r>
    </w:p>
    <w:p w:rsidR="006A5AAE" w:rsidRDefault="006A5AA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Pojištění odpovědnosti </w:t>
      </w:r>
      <w:r w:rsidR="00AC1D5E">
        <w:rPr>
          <w:sz w:val="24"/>
          <w:szCs w:val="24"/>
        </w:rPr>
        <w:t xml:space="preserve">uzavřená </w:t>
      </w:r>
      <w:r>
        <w:rPr>
          <w:sz w:val="24"/>
          <w:szCs w:val="24"/>
        </w:rPr>
        <w:t>pro zkoušejícího</w:t>
      </w:r>
      <w:r w:rsidR="00AC1D5E">
        <w:rPr>
          <w:sz w:val="24"/>
          <w:szCs w:val="24"/>
        </w:rPr>
        <w:t xml:space="preserve"> a </w:t>
      </w:r>
      <w:r>
        <w:rPr>
          <w:sz w:val="24"/>
          <w:szCs w:val="24"/>
        </w:rPr>
        <w:t>zadavatele</w:t>
      </w:r>
    </w:p>
    <w:p w:rsidR="00AC1D5E" w:rsidRDefault="00910690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</w:t>
      </w:r>
      <w:r w:rsidR="00EF45BE">
        <w:rPr>
          <w:sz w:val="24"/>
          <w:szCs w:val="24"/>
        </w:rPr>
        <w:t xml:space="preserve"> o k</w:t>
      </w:r>
      <w:r w:rsidR="00AC1D5E">
        <w:rPr>
          <w:sz w:val="24"/>
          <w:szCs w:val="24"/>
        </w:rPr>
        <w:t>ompensac</w:t>
      </w:r>
      <w:r w:rsidR="00EF45BE">
        <w:rPr>
          <w:sz w:val="24"/>
          <w:szCs w:val="24"/>
        </w:rPr>
        <w:t>i</w:t>
      </w:r>
      <w:r w:rsidR="00AC1D5E">
        <w:rPr>
          <w:sz w:val="24"/>
          <w:szCs w:val="24"/>
        </w:rPr>
        <w:t xml:space="preserve"> pro zkoušejícího</w:t>
      </w:r>
    </w:p>
    <w:p w:rsidR="00AC1D5E" w:rsidRDefault="00EF45B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 o kompenzaci</w:t>
      </w:r>
      <w:r w:rsidR="00AC1D5E">
        <w:rPr>
          <w:sz w:val="24"/>
          <w:szCs w:val="24"/>
        </w:rPr>
        <w:t xml:space="preserve"> pro subjekty klinického hodnocení</w:t>
      </w:r>
    </w:p>
    <w:p w:rsidR="00AC1D5E" w:rsidRPr="006A5AAE" w:rsidRDefault="00AC1D5E" w:rsidP="006A5A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Dotazník EK ke klinickému hodnocení v českém jazyce</w:t>
      </w:r>
    </w:p>
    <w:sectPr w:rsidR="00AC1D5E" w:rsidRPr="006A5AAE" w:rsidSect="00CD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184"/>
    <w:multiLevelType w:val="hybridMultilevel"/>
    <w:tmpl w:val="EE608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E72"/>
    <w:multiLevelType w:val="hybridMultilevel"/>
    <w:tmpl w:val="7A907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AAE"/>
    <w:rsid w:val="000A53B2"/>
    <w:rsid w:val="00191917"/>
    <w:rsid w:val="005020CC"/>
    <w:rsid w:val="006A5AAE"/>
    <w:rsid w:val="00853858"/>
    <w:rsid w:val="00910690"/>
    <w:rsid w:val="00AC1D5E"/>
    <w:rsid w:val="00CD5A60"/>
    <w:rsid w:val="00E7616C"/>
    <w:rsid w:val="00EF45BE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cktch</dc:creator>
  <cp:keywords/>
  <dc:description/>
  <cp:lastModifiedBy>Uchytil Borivoj</cp:lastModifiedBy>
  <cp:revision>7</cp:revision>
  <dcterms:created xsi:type="dcterms:W3CDTF">2016-02-10T15:23:00Z</dcterms:created>
  <dcterms:modified xsi:type="dcterms:W3CDTF">2016-03-02T10:05:00Z</dcterms:modified>
</cp:coreProperties>
</file>